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03A7" w:rsidRDefault="00EE03A7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03A7" w:rsidRDefault="00EE03A7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</w:t>
      </w:r>
    </w:p>
    <w:p w:rsidR="000E595B" w:rsidRDefault="000E595B" w:rsidP="000E595B">
      <w:pPr>
        <w:tabs>
          <w:tab w:val="left" w:pos="352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Name</w:t>
      </w: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E595B" w:rsidRDefault="000E595B" w:rsidP="000E595B">
      <w:pPr>
        <w:tabs>
          <w:tab w:val="left" w:pos="10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80A79" w:rsidRDefault="00080A79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Questions</w:t>
      </w:r>
    </w:p>
    <w:p w:rsidR="008B39E4" w:rsidRPr="008B39E4" w:rsidRDefault="008B39E4" w:rsidP="000E59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9E4">
        <w:rPr>
          <w:rFonts w:ascii="Times New Roman" w:hAnsi="Times New Roman" w:cs="Times New Roman"/>
          <w:b/>
          <w:sz w:val="24"/>
          <w:szCs w:val="24"/>
        </w:rPr>
        <w:t>BMT300 Case</w:t>
      </w:r>
    </w:p>
    <w:p w:rsidR="003F05A8" w:rsidRPr="00080A79" w:rsidRDefault="007C4B94" w:rsidP="00080A7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Samsung was able to transit a copycat brand to product leader by hiring fresh and young designers who were responsible </w:t>
      </w:r>
      <w:r w:rsidR="00A73CFD">
        <w:rPr>
          <w:rFonts w:ascii="Times New Roman" w:hAnsi="Times New Roman" w:cs="Times New Roman"/>
          <w:noProof/>
          <w:sz w:val="24"/>
          <w:szCs w:val="24"/>
        </w:rPr>
        <w:t>for</w:t>
      </w:r>
      <w:r w:rsidRPr="00080A79">
        <w:rPr>
          <w:rFonts w:ascii="Times New Roman" w:hAnsi="Times New Roman" w:cs="Times New Roman"/>
          <w:sz w:val="24"/>
          <w:szCs w:val="24"/>
        </w:rPr>
        <w:t xml:space="preserve"> unleashing a torrent of new products. The products</w:t>
      </w:r>
      <w:r w:rsidR="00080A79">
        <w:rPr>
          <w:rFonts w:ascii="Times New Roman" w:hAnsi="Times New Roman" w:cs="Times New Roman"/>
          <w:sz w:val="24"/>
          <w:szCs w:val="24"/>
        </w:rPr>
        <w:t xml:space="preserve"> were to be</w:t>
      </w:r>
      <w:r w:rsidRPr="00080A79">
        <w:rPr>
          <w:rFonts w:ascii="Times New Roman" w:hAnsi="Times New Roman" w:cs="Times New Roman"/>
          <w:sz w:val="24"/>
          <w:szCs w:val="24"/>
        </w:rPr>
        <w:t xml:space="preserve"> sleek and bold that targeted high end-users.</w:t>
      </w:r>
    </w:p>
    <w:p w:rsidR="007C4B94" w:rsidRPr="00080A79" w:rsidRDefault="007C4B94" w:rsidP="00080A7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I would position Samsung in the </w:t>
      </w:r>
      <w:r w:rsidRPr="00A73CFD">
        <w:rPr>
          <w:rFonts w:ascii="Times New Roman" w:hAnsi="Times New Roman" w:cs="Times New Roman"/>
          <w:noProof/>
          <w:sz w:val="24"/>
          <w:szCs w:val="24"/>
        </w:rPr>
        <w:t>smartphone</w:t>
      </w:r>
      <w:r w:rsidRPr="00080A79">
        <w:rPr>
          <w:rFonts w:ascii="Times New Roman" w:hAnsi="Times New Roman" w:cs="Times New Roman"/>
          <w:sz w:val="24"/>
          <w:szCs w:val="24"/>
        </w:rPr>
        <w:t xml:space="preserve"> industry as the best phone available</w:t>
      </w:r>
      <w:r w:rsidR="00EE03A7">
        <w:rPr>
          <w:rFonts w:ascii="Times New Roman" w:hAnsi="Times New Roman" w:cs="Times New Roman"/>
          <w:sz w:val="24"/>
          <w:szCs w:val="24"/>
        </w:rPr>
        <w:t xml:space="preserve"> </w:t>
      </w:r>
      <w:r w:rsidR="00A73CFD">
        <w:rPr>
          <w:rFonts w:ascii="Times New Roman" w:hAnsi="Times New Roman" w:cs="Times New Roman"/>
          <w:noProof/>
          <w:sz w:val="24"/>
          <w:szCs w:val="24"/>
        </w:rPr>
        <w:t>o</w:t>
      </w:r>
      <w:r w:rsidR="00642C0B" w:rsidRPr="00A73CFD">
        <w:rPr>
          <w:rFonts w:ascii="Times New Roman" w:hAnsi="Times New Roman" w:cs="Times New Roman"/>
          <w:noProof/>
          <w:sz w:val="24"/>
          <w:szCs w:val="24"/>
        </w:rPr>
        <w:t>n</w:t>
      </w:r>
      <w:r w:rsidR="00642C0B">
        <w:rPr>
          <w:rFonts w:ascii="Times New Roman" w:hAnsi="Times New Roman" w:cs="Times New Roman"/>
          <w:sz w:val="24"/>
          <w:szCs w:val="24"/>
        </w:rPr>
        <w:t xml:space="preserve"> the market</w:t>
      </w:r>
      <w:r w:rsidR="00D100AA" w:rsidRPr="00080A79">
        <w:rPr>
          <w:rFonts w:ascii="Times New Roman" w:hAnsi="Times New Roman" w:cs="Times New Roman"/>
          <w:sz w:val="24"/>
          <w:szCs w:val="24"/>
        </w:rPr>
        <w:t>. Samsung phones are the best because they are stylish</w:t>
      </w:r>
      <w:r w:rsidR="00642C0B">
        <w:rPr>
          <w:rFonts w:ascii="Times New Roman" w:hAnsi="Times New Roman" w:cs="Times New Roman"/>
          <w:sz w:val="24"/>
          <w:szCs w:val="24"/>
        </w:rPr>
        <w:t xml:space="preserve"> and</w:t>
      </w:r>
      <w:r w:rsidR="00D100AA" w:rsidRPr="00080A79">
        <w:rPr>
          <w:rFonts w:ascii="Times New Roman" w:hAnsi="Times New Roman" w:cs="Times New Roman"/>
          <w:sz w:val="24"/>
          <w:szCs w:val="24"/>
        </w:rPr>
        <w:t xml:space="preserve"> efficient</w:t>
      </w:r>
      <w:r w:rsidR="00642C0B">
        <w:rPr>
          <w:rFonts w:ascii="Times New Roman" w:hAnsi="Times New Roman" w:cs="Times New Roman"/>
          <w:sz w:val="24"/>
          <w:szCs w:val="24"/>
        </w:rPr>
        <w:t>.</w:t>
      </w:r>
      <w:r w:rsidR="000E595B">
        <w:rPr>
          <w:rFonts w:ascii="Times New Roman" w:hAnsi="Times New Roman" w:cs="Times New Roman"/>
          <w:sz w:val="24"/>
          <w:szCs w:val="24"/>
        </w:rPr>
        <w:t xml:space="preserve">Features </w:t>
      </w:r>
      <w:r w:rsidR="00D100AA" w:rsidRPr="00080A79">
        <w:rPr>
          <w:rFonts w:ascii="Times New Roman" w:hAnsi="Times New Roman" w:cs="Times New Roman"/>
          <w:sz w:val="24"/>
          <w:szCs w:val="24"/>
        </w:rPr>
        <w:t xml:space="preserve">that distinguish Samsung Galaxy S from other </w:t>
      </w:r>
      <w:r w:rsidR="000E595B" w:rsidRPr="00A73CFD">
        <w:rPr>
          <w:rFonts w:ascii="Times New Roman" w:hAnsi="Times New Roman" w:cs="Times New Roman"/>
          <w:noProof/>
          <w:sz w:val="24"/>
          <w:szCs w:val="24"/>
        </w:rPr>
        <w:t>smartphones</w:t>
      </w:r>
      <w:r w:rsidR="000E595B">
        <w:rPr>
          <w:rFonts w:ascii="Times New Roman" w:hAnsi="Times New Roman" w:cs="Times New Roman"/>
          <w:sz w:val="24"/>
          <w:szCs w:val="24"/>
        </w:rPr>
        <w:t xml:space="preserve"> are</w:t>
      </w:r>
      <w:r w:rsidR="00642C0B">
        <w:rPr>
          <w:rFonts w:ascii="Times New Roman" w:hAnsi="Times New Roman" w:cs="Times New Roman"/>
          <w:sz w:val="24"/>
          <w:szCs w:val="24"/>
        </w:rPr>
        <w:t xml:space="preserve"> its android</w:t>
      </w:r>
      <w:r w:rsidR="00D100AA" w:rsidRPr="00080A79">
        <w:rPr>
          <w:rFonts w:ascii="Times New Roman" w:hAnsi="Times New Roman" w:cs="Times New Roman"/>
          <w:sz w:val="24"/>
          <w:szCs w:val="24"/>
        </w:rPr>
        <w:t xml:space="preserve"> and high definition player and video recorder. Again, it is not exclusively tied to any single carrier as other </w:t>
      </w:r>
      <w:r w:rsidR="00D100AA" w:rsidRPr="00A73CFD">
        <w:rPr>
          <w:rFonts w:ascii="Times New Roman" w:hAnsi="Times New Roman" w:cs="Times New Roman"/>
          <w:noProof/>
          <w:sz w:val="24"/>
          <w:szCs w:val="24"/>
        </w:rPr>
        <w:t>smartphones</w:t>
      </w:r>
      <w:r w:rsidR="00D100AA" w:rsidRPr="00080A79">
        <w:rPr>
          <w:rFonts w:ascii="Times New Roman" w:hAnsi="Times New Roman" w:cs="Times New Roman"/>
          <w:sz w:val="24"/>
          <w:szCs w:val="24"/>
        </w:rPr>
        <w:t xml:space="preserve"> are. </w:t>
      </w:r>
    </w:p>
    <w:p w:rsidR="00D100AA" w:rsidRPr="00080A79" w:rsidRDefault="00D100AA" w:rsidP="00080A7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Samsung new product development and growth strategy </w:t>
      </w:r>
      <w:r w:rsidR="004929B9" w:rsidRPr="00A73CFD">
        <w:rPr>
          <w:rFonts w:ascii="Times New Roman" w:hAnsi="Times New Roman" w:cs="Times New Roman"/>
          <w:noProof/>
          <w:sz w:val="24"/>
          <w:szCs w:val="24"/>
        </w:rPr>
        <w:t>ha</w:t>
      </w:r>
      <w:r w:rsidR="00EE03A7">
        <w:rPr>
          <w:rFonts w:ascii="Times New Roman" w:hAnsi="Times New Roman" w:cs="Times New Roman"/>
          <w:noProof/>
          <w:sz w:val="24"/>
          <w:szCs w:val="24"/>
        </w:rPr>
        <w:t>s</w:t>
      </w:r>
      <w:r w:rsidR="004929B9" w:rsidRPr="00080A79">
        <w:rPr>
          <w:rFonts w:ascii="Times New Roman" w:hAnsi="Times New Roman" w:cs="Times New Roman"/>
          <w:sz w:val="24"/>
          <w:szCs w:val="24"/>
        </w:rPr>
        <w:t xml:space="preserve"> been triggered by Lee who is the CEO of the Decade by Fortune Korea. In addition, Samsung recognizes that </w:t>
      </w:r>
      <w:r w:rsidR="004929B9" w:rsidRPr="00A73CFD">
        <w:rPr>
          <w:rFonts w:ascii="Times New Roman" w:hAnsi="Times New Roman" w:cs="Times New Roman"/>
          <w:noProof/>
          <w:sz w:val="24"/>
          <w:szCs w:val="24"/>
        </w:rPr>
        <w:t>it</w:t>
      </w:r>
      <w:r w:rsidR="00A73CFD">
        <w:rPr>
          <w:rFonts w:ascii="Times New Roman" w:hAnsi="Times New Roman" w:cs="Times New Roman"/>
          <w:noProof/>
          <w:sz w:val="24"/>
          <w:szCs w:val="24"/>
        </w:rPr>
        <w:t>s</w:t>
      </w:r>
      <w:r w:rsidR="00EE03A7">
        <w:rPr>
          <w:rFonts w:ascii="Times New Roman" w:hAnsi="Times New Roman" w:cs="Times New Roman"/>
          <w:sz w:val="24"/>
          <w:szCs w:val="24"/>
        </w:rPr>
        <w:t xml:space="preserve"> products </w:t>
      </w:r>
      <w:r w:rsidR="00EE03A7" w:rsidRPr="00080A79">
        <w:rPr>
          <w:rFonts w:ascii="Times New Roman" w:hAnsi="Times New Roman" w:cs="Times New Roman"/>
          <w:sz w:val="24"/>
          <w:szCs w:val="24"/>
        </w:rPr>
        <w:t>have</w:t>
      </w:r>
      <w:r w:rsidR="004929B9" w:rsidRPr="00080A79">
        <w:rPr>
          <w:rFonts w:ascii="Times New Roman" w:hAnsi="Times New Roman" w:cs="Times New Roman"/>
          <w:sz w:val="24"/>
          <w:szCs w:val="24"/>
        </w:rPr>
        <w:t xml:space="preserve"> been used for 17 years </w:t>
      </w:r>
      <w:r w:rsidR="000E595B">
        <w:rPr>
          <w:rFonts w:ascii="Times New Roman" w:hAnsi="Times New Roman" w:cs="Times New Roman"/>
          <w:sz w:val="24"/>
          <w:szCs w:val="24"/>
        </w:rPr>
        <w:t xml:space="preserve">hence they </w:t>
      </w:r>
      <w:r w:rsidR="004929B9" w:rsidRPr="00080A79">
        <w:rPr>
          <w:rFonts w:ascii="Times New Roman" w:hAnsi="Times New Roman" w:cs="Times New Roman"/>
          <w:sz w:val="24"/>
          <w:szCs w:val="24"/>
        </w:rPr>
        <w:t xml:space="preserve">may become too common for the next 10 years. Therefore, there is need to come up with other improved products over the </w:t>
      </w:r>
      <w:r w:rsidR="00642C0B">
        <w:rPr>
          <w:rFonts w:ascii="Times New Roman" w:hAnsi="Times New Roman" w:cs="Times New Roman"/>
          <w:sz w:val="24"/>
          <w:szCs w:val="24"/>
        </w:rPr>
        <w:t xml:space="preserve">coming </w:t>
      </w:r>
      <w:r w:rsidR="004929B9" w:rsidRPr="00080A79">
        <w:rPr>
          <w:rFonts w:ascii="Times New Roman" w:hAnsi="Times New Roman" w:cs="Times New Roman"/>
          <w:sz w:val="24"/>
          <w:szCs w:val="24"/>
        </w:rPr>
        <w:t>years</w:t>
      </w:r>
      <w:r w:rsidR="00642C0B">
        <w:rPr>
          <w:rFonts w:ascii="Times New Roman" w:hAnsi="Times New Roman" w:cs="Times New Roman"/>
          <w:sz w:val="24"/>
          <w:szCs w:val="24"/>
        </w:rPr>
        <w:t xml:space="preserve"> for the company’s development.</w:t>
      </w:r>
    </w:p>
    <w:p w:rsidR="0071204B" w:rsidRDefault="004929B9" w:rsidP="00080A7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Mabuljungje strategy means that Samsung </w:t>
      </w:r>
      <w:r w:rsidR="0071204B" w:rsidRPr="00080A79">
        <w:rPr>
          <w:rFonts w:ascii="Times New Roman" w:hAnsi="Times New Roman" w:cs="Times New Roman"/>
          <w:sz w:val="24"/>
          <w:szCs w:val="24"/>
        </w:rPr>
        <w:t>Company</w:t>
      </w:r>
      <w:r w:rsidRPr="00080A79">
        <w:rPr>
          <w:rFonts w:ascii="Times New Roman" w:hAnsi="Times New Roman" w:cs="Times New Roman"/>
          <w:sz w:val="24"/>
          <w:szCs w:val="24"/>
        </w:rPr>
        <w:t xml:space="preserve"> is not willing to produce more advanced gadgets in order to keep up wit</w:t>
      </w:r>
      <w:r w:rsidR="00642C0B">
        <w:rPr>
          <w:rFonts w:ascii="Times New Roman" w:hAnsi="Times New Roman" w:cs="Times New Roman"/>
          <w:sz w:val="24"/>
          <w:szCs w:val="24"/>
        </w:rPr>
        <w:t>h the high competition</w:t>
      </w:r>
      <w:r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="0071204B" w:rsidRPr="00080A79">
        <w:rPr>
          <w:rFonts w:ascii="Times New Roman" w:hAnsi="Times New Roman" w:cs="Times New Roman"/>
          <w:sz w:val="24"/>
          <w:szCs w:val="24"/>
        </w:rPr>
        <w:t>Again, the fact that Samsung Company is on the run means that it is focused on manufacturing the best products</w:t>
      </w:r>
      <w:r w:rsidR="000E595B">
        <w:rPr>
          <w:rFonts w:ascii="Times New Roman" w:hAnsi="Times New Roman" w:cs="Times New Roman"/>
          <w:sz w:val="24"/>
          <w:szCs w:val="24"/>
        </w:rPr>
        <w:t xml:space="preserve"> always</w:t>
      </w:r>
      <w:r w:rsidR="0071204B" w:rsidRPr="00080A79">
        <w:rPr>
          <w:rFonts w:ascii="Times New Roman" w:hAnsi="Times New Roman" w:cs="Times New Roman"/>
          <w:sz w:val="24"/>
          <w:szCs w:val="24"/>
        </w:rPr>
        <w:t xml:space="preserve"> in th</w:t>
      </w:r>
      <w:r w:rsidR="000E595B">
        <w:rPr>
          <w:rFonts w:ascii="Times New Roman" w:hAnsi="Times New Roman" w:cs="Times New Roman"/>
          <w:sz w:val="24"/>
          <w:szCs w:val="24"/>
        </w:rPr>
        <w:t>e industry</w:t>
      </w:r>
      <w:r w:rsidR="0071204B"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Pr="00080A79">
        <w:rPr>
          <w:rFonts w:ascii="Times New Roman" w:hAnsi="Times New Roman" w:cs="Times New Roman"/>
          <w:sz w:val="24"/>
          <w:szCs w:val="24"/>
        </w:rPr>
        <w:t xml:space="preserve">The company aims </w:t>
      </w:r>
      <w:r w:rsidR="00A73CFD">
        <w:rPr>
          <w:rFonts w:ascii="Times New Roman" w:hAnsi="Times New Roman" w:cs="Times New Roman"/>
          <w:noProof/>
          <w:sz w:val="24"/>
          <w:szCs w:val="24"/>
        </w:rPr>
        <w:t>to be</w:t>
      </w:r>
      <w:r w:rsidRPr="00080A79">
        <w:rPr>
          <w:rFonts w:ascii="Times New Roman" w:hAnsi="Times New Roman" w:cs="Times New Roman"/>
          <w:sz w:val="24"/>
          <w:szCs w:val="24"/>
        </w:rPr>
        <w:t xml:space="preserve"> the best electronic maker in the world</w:t>
      </w:r>
      <w:r w:rsidR="0071204B" w:rsidRPr="00080A79">
        <w:rPr>
          <w:rFonts w:ascii="Times New Roman" w:hAnsi="Times New Roman" w:cs="Times New Roman"/>
          <w:sz w:val="24"/>
          <w:szCs w:val="24"/>
        </w:rPr>
        <w:t xml:space="preserve"> through </w:t>
      </w:r>
      <w:r w:rsidR="00636482" w:rsidRPr="00080A79">
        <w:rPr>
          <w:rFonts w:ascii="Times New Roman" w:hAnsi="Times New Roman" w:cs="Times New Roman"/>
          <w:sz w:val="24"/>
          <w:szCs w:val="24"/>
        </w:rPr>
        <w:t>innovation and forward thinking</w:t>
      </w:r>
      <w:r w:rsidR="00080A79">
        <w:rPr>
          <w:rFonts w:ascii="Times New Roman" w:hAnsi="Times New Roman" w:cs="Times New Roman"/>
          <w:sz w:val="24"/>
          <w:szCs w:val="24"/>
        </w:rPr>
        <w:t>.</w:t>
      </w:r>
    </w:p>
    <w:p w:rsidR="00642C0B" w:rsidRPr="00642C0B" w:rsidRDefault="00642C0B" w:rsidP="00642C0B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C0B">
        <w:rPr>
          <w:rFonts w:ascii="Times New Roman" w:hAnsi="Times New Roman" w:cs="Times New Roman"/>
          <w:b/>
          <w:sz w:val="24"/>
          <w:szCs w:val="24"/>
        </w:rPr>
        <w:t>Short Answers</w:t>
      </w:r>
    </w:p>
    <w:p w:rsidR="00636482" w:rsidRPr="00080A79" w:rsidRDefault="0071204B" w:rsidP="00080A7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One of the skills is </w:t>
      </w:r>
      <w:r w:rsidRPr="00A73CFD">
        <w:rPr>
          <w:rFonts w:ascii="Times New Roman" w:hAnsi="Times New Roman" w:cs="Times New Roman"/>
          <w:noProof/>
          <w:sz w:val="24"/>
          <w:szCs w:val="24"/>
        </w:rPr>
        <w:t>negotiation</w:t>
      </w:r>
      <w:r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="00976CD9">
        <w:rPr>
          <w:rFonts w:ascii="Times New Roman" w:hAnsi="Times New Roman" w:cs="Times New Roman"/>
          <w:sz w:val="24"/>
          <w:szCs w:val="24"/>
        </w:rPr>
        <w:t>Students</w:t>
      </w:r>
      <w:r w:rsidR="00EE03A7">
        <w:rPr>
          <w:rFonts w:ascii="Times New Roman" w:hAnsi="Times New Roman" w:cs="Times New Roman"/>
          <w:sz w:val="24"/>
          <w:szCs w:val="24"/>
        </w:rPr>
        <w:t xml:space="preserve"> </w:t>
      </w:r>
      <w:r w:rsidR="0056310A" w:rsidRPr="00080A79">
        <w:rPr>
          <w:rFonts w:ascii="Times New Roman" w:hAnsi="Times New Roman" w:cs="Times New Roman"/>
          <w:sz w:val="24"/>
          <w:szCs w:val="24"/>
        </w:rPr>
        <w:t>gain negotiation</w:t>
      </w:r>
      <w:r w:rsidR="00976CD9">
        <w:rPr>
          <w:rFonts w:ascii="Times New Roman" w:hAnsi="Times New Roman" w:cs="Times New Roman"/>
          <w:sz w:val="24"/>
          <w:szCs w:val="24"/>
        </w:rPr>
        <w:t xml:space="preserve"> skills because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 they learn to ar</w:t>
      </w:r>
      <w:r w:rsidR="002D43DA" w:rsidRPr="00080A79">
        <w:rPr>
          <w:rFonts w:ascii="Times New Roman" w:hAnsi="Times New Roman" w:cs="Times New Roman"/>
          <w:sz w:val="24"/>
          <w:szCs w:val="24"/>
        </w:rPr>
        <w:t>gue and negotiate with customers as a way of convincing them to p</w:t>
      </w:r>
      <w:r w:rsidR="00976CD9">
        <w:rPr>
          <w:rFonts w:ascii="Times New Roman" w:hAnsi="Times New Roman" w:cs="Times New Roman"/>
          <w:sz w:val="24"/>
          <w:szCs w:val="24"/>
        </w:rPr>
        <w:t xml:space="preserve">urchase </w:t>
      </w:r>
      <w:r w:rsidR="000E595B">
        <w:rPr>
          <w:rFonts w:ascii="Times New Roman" w:hAnsi="Times New Roman" w:cs="Times New Roman"/>
          <w:sz w:val="24"/>
          <w:szCs w:val="24"/>
        </w:rPr>
        <w:t xml:space="preserve">their </w:t>
      </w:r>
      <w:r w:rsidR="00976CD9">
        <w:rPr>
          <w:rFonts w:ascii="Times New Roman" w:hAnsi="Times New Roman" w:cs="Times New Roman"/>
          <w:sz w:val="24"/>
          <w:szCs w:val="24"/>
        </w:rPr>
        <w:t>goods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="00636482" w:rsidRPr="00080A79">
        <w:rPr>
          <w:rFonts w:ascii="Times New Roman" w:hAnsi="Times New Roman" w:cs="Times New Roman"/>
          <w:sz w:val="24"/>
          <w:szCs w:val="24"/>
        </w:rPr>
        <w:lastRenderedPageBreak/>
        <w:t>Acco</w:t>
      </w:r>
      <w:r w:rsidR="00C93A7C" w:rsidRPr="00080A79">
        <w:rPr>
          <w:rFonts w:ascii="Times New Roman" w:hAnsi="Times New Roman" w:cs="Times New Roman"/>
          <w:sz w:val="24"/>
          <w:szCs w:val="24"/>
        </w:rPr>
        <w:t>rding to Perry et al.</w:t>
      </w:r>
      <w:r w:rsidR="00636482" w:rsidRPr="00080A79">
        <w:rPr>
          <w:rFonts w:ascii="Times New Roman" w:hAnsi="Times New Roman" w:cs="Times New Roman"/>
          <w:sz w:val="24"/>
          <w:szCs w:val="24"/>
        </w:rPr>
        <w:t xml:space="preserve"> (2015), learners</w:t>
      </w:r>
      <w:r w:rsidR="00EE03A7">
        <w:rPr>
          <w:rFonts w:ascii="Times New Roman" w:hAnsi="Times New Roman" w:cs="Times New Roman"/>
          <w:sz w:val="24"/>
          <w:szCs w:val="24"/>
        </w:rPr>
        <w:t xml:space="preserve"> </w:t>
      </w:r>
      <w:r w:rsidR="00636482" w:rsidRPr="00080A79">
        <w:rPr>
          <w:rFonts w:ascii="Times New Roman" w:hAnsi="Times New Roman" w:cs="Times New Roman"/>
          <w:sz w:val="24"/>
          <w:szCs w:val="24"/>
        </w:rPr>
        <w:t xml:space="preserve">also learn analyzing 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skills since they </w:t>
      </w:r>
      <w:r w:rsidR="002D43DA" w:rsidRPr="00080A79">
        <w:rPr>
          <w:rFonts w:ascii="Times New Roman" w:hAnsi="Times New Roman" w:cs="Times New Roman"/>
          <w:sz w:val="24"/>
          <w:szCs w:val="24"/>
        </w:rPr>
        <w:t xml:space="preserve">analyze the market situation </w:t>
      </w:r>
      <w:r w:rsidR="00976CD9">
        <w:rPr>
          <w:rFonts w:ascii="Times New Roman" w:hAnsi="Times New Roman" w:cs="Times New Roman"/>
          <w:sz w:val="24"/>
          <w:szCs w:val="24"/>
        </w:rPr>
        <w:t>prope</w:t>
      </w:r>
      <w:r w:rsidR="00636482" w:rsidRPr="00080A79">
        <w:rPr>
          <w:rFonts w:ascii="Times New Roman" w:hAnsi="Times New Roman" w:cs="Times New Roman"/>
          <w:sz w:val="24"/>
          <w:szCs w:val="24"/>
        </w:rPr>
        <w:t>r</w:t>
      </w:r>
      <w:r w:rsidR="00976CD9">
        <w:rPr>
          <w:rFonts w:ascii="Times New Roman" w:hAnsi="Times New Roman" w:cs="Times New Roman"/>
          <w:sz w:val="24"/>
          <w:szCs w:val="24"/>
        </w:rPr>
        <w:t>ly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. Interpretations skills are also learned by using cases because learners are taught </w:t>
      </w:r>
      <w:r w:rsidR="00976CD9">
        <w:rPr>
          <w:rFonts w:ascii="Times New Roman" w:hAnsi="Times New Roman" w:cs="Times New Roman"/>
          <w:sz w:val="24"/>
          <w:szCs w:val="24"/>
        </w:rPr>
        <w:t>to interpret the market</w:t>
      </w:r>
      <w:r w:rsidR="002D43DA"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="0056310A" w:rsidRPr="00080A79">
        <w:rPr>
          <w:rFonts w:ascii="Times New Roman" w:hAnsi="Times New Roman" w:cs="Times New Roman"/>
          <w:sz w:val="24"/>
          <w:szCs w:val="24"/>
        </w:rPr>
        <w:t>Decision making</w:t>
      </w:r>
      <w:r w:rsidR="00EE03A7">
        <w:rPr>
          <w:rFonts w:ascii="Times New Roman" w:hAnsi="Times New Roman" w:cs="Times New Roman"/>
          <w:sz w:val="24"/>
          <w:szCs w:val="24"/>
        </w:rPr>
        <w:t xml:space="preserve"> is also learned by learners </w:t>
      </w:r>
      <w:r w:rsidR="0056310A" w:rsidRPr="00080A79">
        <w:rPr>
          <w:rFonts w:ascii="Times New Roman" w:hAnsi="Times New Roman" w:cs="Times New Roman"/>
          <w:sz w:val="24"/>
          <w:szCs w:val="24"/>
        </w:rPr>
        <w:t>because they are exposed to many situations indirectly. This makes them know the right decisions</w:t>
      </w:r>
      <w:r w:rsidR="00976CD9">
        <w:rPr>
          <w:rFonts w:ascii="Times New Roman" w:hAnsi="Times New Roman" w:cs="Times New Roman"/>
          <w:sz w:val="24"/>
          <w:szCs w:val="24"/>
        </w:rPr>
        <w:t xml:space="preserve"> for the business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="0056310A" w:rsidRPr="00A73CFD">
        <w:rPr>
          <w:rFonts w:ascii="Times New Roman" w:hAnsi="Times New Roman" w:cs="Times New Roman"/>
          <w:noProof/>
          <w:sz w:val="24"/>
          <w:szCs w:val="24"/>
        </w:rPr>
        <w:t>Teamwork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 is also embraced by learners since they reason </w:t>
      </w:r>
      <w:r w:rsidR="00685FFB">
        <w:rPr>
          <w:rFonts w:ascii="Times New Roman" w:hAnsi="Times New Roman" w:cs="Times New Roman"/>
          <w:sz w:val="24"/>
          <w:szCs w:val="24"/>
        </w:rPr>
        <w:t xml:space="preserve">collectively on 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right moves </w:t>
      </w:r>
      <w:r w:rsidR="000E595B">
        <w:rPr>
          <w:rFonts w:ascii="Times New Roman" w:hAnsi="Times New Roman" w:cs="Times New Roman"/>
          <w:sz w:val="24"/>
          <w:szCs w:val="24"/>
        </w:rPr>
        <w:t xml:space="preserve">and 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activities that will improve the workplace. </w:t>
      </w:r>
    </w:p>
    <w:p w:rsidR="00D737C7" w:rsidRPr="00080A79" w:rsidRDefault="002D5D61" w:rsidP="00080A7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Obtaining a release document before writing a company’s case is important because it provides basic information about the company. </w:t>
      </w:r>
      <w:r w:rsidR="008B28B7">
        <w:rPr>
          <w:rFonts w:ascii="Times New Roman" w:hAnsi="Times New Roman" w:cs="Times New Roman"/>
          <w:sz w:val="24"/>
          <w:szCs w:val="24"/>
        </w:rPr>
        <w:t>B</w:t>
      </w:r>
      <w:r w:rsidRPr="00080A79">
        <w:rPr>
          <w:rFonts w:ascii="Times New Roman" w:hAnsi="Times New Roman" w:cs="Times New Roman"/>
          <w:sz w:val="24"/>
          <w:szCs w:val="24"/>
        </w:rPr>
        <w:t>asic information such as the number of clients the company serves, the staff, market channels</w:t>
      </w:r>
      <w:r w:rsidR="00A73CFD">
        <w:rPr>
          <w:rFonts w:ascii="Times New Roman" w:hAnsi="Times New Roman" w:cs="Times New Roman"/>
          <w:sz w:val="24"/>
          <w:szCs w:val="24"/>
        </w:rPr>
        <w:t>,</w:t>
      </w:r>
      <w:r w:rsidRPr="00A73CFD">
        <w:rPr>
          <w:rFonts w:ascii="Times New Roman" w:hAnsi="Times New Roman" w:cs="Times New Roman"/>
          <w:noProof/>
          <w:sz w:val="24"/>
          <w:szCs w:val="24"/>
        </w:rPr>
        <w:t>and</w:t>
      </w:r>
      <w:r w:rsidRPr="00080A79">
        <w:rPr>
          <w:rFonts w:ascii="Times New Roman" w:hAnsi="Times New Roman" w:cs="Times New Roman"/>
          <w:sz w:val="24"/>
          <w:szCs w:val="24"/>
        </w:rPr>
        <w:t xml:space="preserve"> gaps are well illustrated in the release document. In addition, a </w:t>
      </w:r>
      <w:r w:rsidR="00C72AB9" w:rsidRPr="00080A79">
        <w:rPr>
          <w:rFonts w:ascii="Times New Roman" w:hAnsi="Times New Roman" w:cs="Times New Roman"/>
          <w:sz w:val="24"/>
          <w:szCs w:val="24"/>
        </w:rPr>
        <w:t>case involves a reviewed article that explains</w:t>
      </w:r>
      <w:r w:rsidR="00EE03A7">
        <w:rPr>
          <w:rFonts w:ascii="Times New Roman" w:hAnsi="Times New Roman" w:cs="Times New Roman"/>
          <w:sz w:val="24"/>
          <w:szCs w:val="24"/>
        </w:rPr>
        <w:t xml:space="preserve"> the </w:t>
      </w:r>
      <w:r w:rsidR="00C72AB9" w:rsidRPr="00080A79">
        <w:rPr>
          <w:rFonts w:ascii="Times New Roman" w:hAnsi="Times New Roman" w:cs="Times New Roman"/>
          <w:sz w:val="24"/>
          <w:szCs w:val="24"/>
        </w:rPr>
        <w:t xml:space="preserve">reasons </w:t>
      </w:r>
      <w:r w:rsidR="00A73CFD">
        <w:rPr>
          <w:rFonts w:ascii="Times New Roman" w:hAnsi="Times New Roman" w:cs="Times New Roman"/>
          <w:noProof/>
          <w:sz w:val="24"/>
          <w:szCs w:val="24"/>
        </w:rPr>
        <w:t>for</w:t>
      </w:r>
      <w:r w:rsidR="00C72AB9" w:rsidRPr="00080A79">
        <w:rPr>
          <w:rFonts w:ascii="Times New Roman" w:hAnsi="Times New Roman" w:cs="Times New Roman"/>
          <w:sz w:val="24"/>
          <w:szCs w:val="24"/>
        </w:rPr>
        <w:t xml:space="preserve"> the points presented</w:t>
      </w:r>
      <w:r w:rsidR="009A38EC"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="00C72AB9" w:rsidRPr="00080A79">
        <w:rPr>
          <w:rFonts w:ascii="Times New Roman" w:hAnsi="Times New Roman" w:cs="Times New Roman"/>
          <w:sz w:val="24"/>
          <w:szCs w:val="24"/>
        </w:rPr>
        <w:t xml:space="preserve">Cases are mostly detailed since they </w:t>
      </w:r>
      <w:r w:rsidR="00C72AB9" w:rsidRPr="00A73CFD">
        <w:rPr>
          <w:rFonts w:ascii="Times New Roman" w:hAnsi="Times New Roman" w:cs="Times New Roman"/>
          <w:noProof/>
          <w:sz w:val="24"/>
          <w:szCs w:val="24"/>
        </w:rPr>
        <w:t>incorporate</w:t>
      </w:r>
      <w:r w:rsidR="00C72AB9" w:rsidRPr="00080A79">
        <w:rPr>
          <w:rFonts w:ascii="Times New Roman" w:hAnsi="Times New Roman" w:cs="Times New Roman"/>
          <w:sz w:val="24"/>
          <w:szCs w:val="24"/>
        </w:rPr>
        <w:t xml:space="preserve"> a lot of information</w:t>
      </w:r>
      <w:r w:rsidR="00C93A7C" w:rsidRPr="00080A79">
        <w:rPr>
          <w:rFonts w:ascii="Times New Roman" w:hAnsi="Times New Roman" w:cs="Times New Roman"/>
          <w:sz w:val="24"/>
          <w:szCs w:val="24"/>
        </w:rPr>
        <w:t xml:space="preserve"> (Ertmer et al., 2017).</w:t>
      </w:r>
      <w:r w:rsidR="009A38EC" w:rsidRPr="00080A79">
        <w:rPr>
          <w:rFonts w:ascii="Times New Roman" w:hAnsi="Times New Roman" w:cs="Times New Roman"/>
          <w:sz w:val="24"/>
          <w:szCs w:val="24"/>
        </w:rPr>
        <w:t>On the other hand</w:t>
      </w:r>
      <w:r w:rsidR="00C72AB9" w:rsidRPr="00080A79">
        <w:rPr>
          <w:rFonts w:ascii="Times New Roman" w:hAnsi="Times New Roman" w:cs="Times New Roman"/>
          <w:sz w:val="24"/>
          <w:szCs w:val="24"/>
        </w:rPr>
        <w:t xml:space="preserve">, educational documents do not present detailed information, but they give general information on a topic. </w:t>
      </w:r>
    </w:p>
    <w:p w:rsidR="009A38EC" w:rsidRPr="00080A79" w:rsidRDefault="009A38EC" w:rsidP="00080A7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>The three stages of learning process include unconscious incompetence, conscious incompetence</w:t>
      </w:r>
      <w:r w:rsidR="00A73CFD">
        <w:rPr>
          <w:rFonts w:ascii="Times New Roman" w:hAnsi="Times New Roman" w:cs="Times New Roman"/>
          <w:sz w:val="24"/>
          <w:szCs w:val="24"/>
        </w:rPr>
        <w:t>,</w:t>
      </w:r>
      <w:r w:rsidRPr="00A73CFD">
        <w:rPr>
          <w:rFonts w:ascii="Times New Roman" w:hAnsi="Times New Roman" w:cs="Times New Roman"/>
          <w:noProof/>
          <w:sz w:val="24"/>
          <w:szCs w:val="24"/>
        </w:rPr>
        <w:t>and</w:t>
      </w:r>
      <w:r w:rsidRPr="00080A79">
        <w:rPr>
          <w:rFonts w:ascii="Times New Roman" w:hAnsi="Times New Roman" w:cs="Times New Roman"/>
          <w:sz w:val="24"/>
          <w:szCs w:val="24"/>
        </w:rPr>
        <w:t xml:space="preserve"> conscious competence.</w:t>
      </w:r>
      <w:r w:rsidR="009B4886" w:rsidRPr="00080A79">
        <w:rPr>
          <w:rFonts w:ascii="Times New Roman" w:hAnsi="Times New Roman" w:cs="Times New Roman"/>
          <w:sz w:val="24"/>
          <w:szCs w:val="24"/>
        </w:rPr>
        <w:t xml:space="preserve"> Unconscious incompetence is important because it helps the learner to understand the benefit of the skill being taught. </w:t>
      </w:r>
      <w:r w:rsidR="00C93A7C" w:rsidRPr="00080A79">
        <w:rPr>
          <w:rFonts w:ascii="Times New Roman" w:hAnsi="Times New Roman" w:cs="Times New Roman"/>
          <w:sz w:val="24"/>
          <w:szCs w:val="24"/>
        </w:rPr>
        <w:t>According to Ertmer et al. (2017), c</w:t>
      </w:r>
      <w:r w:rsidR="009A291A" w:rsidRPr="00080A79">
        <w:rPr>
          <w:rFonts w:ascii="Times New Roman" w:hAnsi="Times New Roman" w:cs="Times New Roman"/>
          <w:sz w:val="24"/>
          <w:szCs w:val="24"/>
        </w:rPr>
        <w:t xml:space="preserve">onscious incompetence helps learners to see the reality and begins to learn the skill. Conscious competence involves spending much time in learning of skills with much concentration. </w:t>
      </w:r>
      <w:r w:rsidR="002B352C" w:rsidRPr="00080A79">
        <w:rPr>
          <w:rFonts w:ascii="Times New Roman" w:hAnsi="Times New Roman" w:cs="Times New Roman"/>
          <w:sz w:val="24"/>
          <w:szCs w:val="24"/>
        </w:rPr>
        <w:t xml:space="preserve">The process can help other students to determine their </w:t>
      </w:r>
      <w:r w:rsidR="00C93A7C" w:rsidRPr="00080A79">
        <w:rPr>
          <w:rFonts w:ascii="Times New Roman" w:hAnsi="Times New Roman" w:cs="Times New Roman"/>
          <w:sz w:val="24"/>
          <w:szCs w:val="24"/>
        </w:rPr>
        <w:t>strengths</w:t>
      </w:r>
      <w:r w:rsidR="002B352C" w:rsidRPr="00080A79">
        <w:rPr>
          <w:rFonts w:ascii="Times New Roman" w:hAnsi="Times New Roman" w:cs="Times New Roman"/>
          <w:sz w:val="24"/>
          <w:szCs w:val="24"/>
        </w:rPr>
        <w:t xml:space="preserve"> and weaknesses as they learn the skills. Again, students will gain competence when learning different skills.</w:t>
      </w:r>
    </w:p>
    <w:p w:rsidR="002B352C" w:rsidRPr="00080A79" w:rsidRDefault="00A73CFD" w:rsidP="00080A7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 r</w:t>
      </w:r>
      <w:r w:rsidR="002B352C" w:rsidRPr="00A73CFD">
        <w:rPr>
          <w:rFonts w:ascii="Times New Roman" w:hAnsi="Times New Roman" w:cs="Times New Roman"/>
          <w:noProof/>
          <w:sz w:val="24"/>
          <w:szCs w:val="24"/>
        </w:rPr>
        <w:t>ational</w:t>
      </w:r>
      <w:r w:rsidR="002B352C" w:rsidRPr="00080A79">
        <w:rPr>
          <w:rFonts w:ascii="Times New Roman" w:hAnsi="Times New Roman" w:cs="Times New Roman"/>
          <w:sz w:val="24"/>
          <w:szCs w:val="24"/>
        </w:rPr>
        <w:t xml:space="preserve"> approach to decision making means that</w:t>
      </w:r>
      <w:r w:rsidR="004B432C" w:rsidRPr="00080A79">
        <w:rPr>
          <w:rFonts w:ascii="Times New Roman" w:hAnsi="Times New Roman" w:cs="Times New Roman"/>
          <w:sz w:val="24"/>
          <w:szCs w:val="24"/>
        </w:rPr>
        <w:t xml:space="preserve"> precise ends should be obtained through focusing on calculated means an</w:t>
      </w:r>
      <w:r w:rsidR="00C93A7C" w:rsidRPr="00080A79">
        <w:rPr>
          <w:rFonts w:ascii="Times New Roman" w:hAnsi="Times New Roman" w:cs="Times New Roman"/>
          <w:sz w:val="24"/>
          <w:szCs w:val="24"/>
        </w:rPr>
        <w:t>d q</w:t>
      </w:r>
      <w:r w:rsidR="008B28B7">
        <w:rPr>
          <w:rFonts w:ascii="Times New Roman" w:hAnsi="Times New Roman" w:cs="Times New Roman"/>
          <w:sz w:val="24"/>
          <w:szCs w:val="24"/>
        </w:rPr>
        <w:t>uantified activities that are</w:t>
      </w:r>
      <w:r w:rsidR="00C93A7C" w:rsidRPr="00080A79">
        <w:rPr>
          <w:rFonts w:ascii="Times New Roman" w:hAnsi="Times New Roman" w:cs="Times New Roman"/>
          <w:sz w:val="24"/>
          <w:szCs w:val="24"/>
        </w:rPr>
        <w:t xml:space="preserve"> measurable</w:t>
      </w:r>
      <w:r w:rsidR="004B432C" w:rsidRPr="00080A79">
        <w:rPr>
          <w:rFonts w:ascii="Times New Roman" w:hAnsi="Times New Roman" w:cs="Times New Roman"/>
          <w:sz w:val="24"/>
          <w:szCs w:val="24"/>
        </w:rPr>
        <w:t xml:space="preserve">. On </w:t>
      </w:r>
      <w:r w:rsidR="004B432C" w:rsidRPr="00080A79">
        <w:rPr>
          <w:rFonts w:ascii="Times New Roman" w:hAnsi="Times New Roman" w:cs="Times New Roman"/>
          <w:sz w:val="24"/>
          <w:szCs w:val="24"/>
        </w:rPr>
        <w:lastRenderedPageBreak/>
        <w:t>the other hand, holistic decision approach means that decisions are made based on relationships</w:t>
      </w:r>
      <w:r w:rsidR="008B28B7">
        <w:rPr>
          <w:rFonts w:ascii="Times New Roman" w:hAnsi="Times New Roman" w:cs="Times New Roman"/>
          <w:sz w:val="24"/>
          <w:szCs w:val="24"/>
        </w:rPr>
        <w:t xml:space="preserve"> and</w:t>
      </w:r>
      <w:r w:rsidR="00C93A7C" w:rsidRPr="00080A79">
        <w:rPr>
          <w:rFonts w:ascii="Times New Roman" w:hAnsi="Times New Roman" w:cs="Times New Roman"/>
          <w:sz w:val="24"/>
          <w:szCs w:val="24"/>
        </w:rPr>
        <w:t xml:space="preserve"> resources</w:t>
      </w:r>
      <w:r w:rsidR="004B432C" w:rsidRPr="00080A79">
        <w:rPr>
          <w:rFonts w:ascii="Times New Roman" w:hAnsi="Times New Roman" w:cs="Times New Roman"/>
          <w:sz w:val="24"/>
          <w:szCs w:val="24"/>
        </w:rPr>
        <w:t xml:space="preserve"> available. </w:t>
      </w:r>
      <w:r>
        <w:rPr>
          <w:rFonts w:ascii="Times New Roman" w:hAnsi="Times New Roman" w:cs="Times New Roman"/>
          <w:noProof/>
          <w:sz w:val="24"/>
          <w:szCs w:val="24"/>
        </w:rPr>
        <w:t>The r</w:t>
      </w:r>
      <w:r w:rsidR="00784F9F" w:rsidRPr="00A73CFD">
        <w:rPr>
          <w:rFonts w:ascii="Times New Roman" w:hAnsi="Times New Roman" w:cs="Times New Roman"/>
          <w:noProof/>
          <w:sz w:val="24"/>
          <w:szCs w:val="24"/>
        </w:rPr>
        <w:t>ational</w:t>
      </w:r>
      <w:r w:rsidR="00784F9F" w:rsidRPr="00080A79">
        <w:rPr>
          <w:rFonts w:ascii="Times New Roman" w:hAnsi="Times New Roman" w:cs="Times New Roman"/>
          <w:sz w:val="24"/>
          <w:szCs w:val="24"/>
        </w:rPr>
        <w:t xml:space="preserve"> approach may be used in a business situation by considering the activities that are being done</w:t>
      </w:r>
      <w:r w:rsidR="00080A79" w:rsidRPr="00080A79">
        <w:rPr>
          <w:rFonts w:ascii="Times New Roman" w:hAnsi="Times New Roman" w:cs="Times New Roman"/>
          <w:sz w:val="24"/>
          <w:szCs w:val="24"/>
        </w:rPr>
        <w:t xml:space="preserve"> (Mintz, 2016)</w:t>
      </w:r>
      <w:r w:rsidR="00784F9F" w:rsidRPr="00080A79">
        <w:rPr>
          <w:rFonts w:ascii="Times New Roman" w:hAnsi="Times New Roman" w:cs="Times New Roman"/>
          <w:sz w:val="24"/>
          <w:szCs w:val="24"/>
        </w:rPr>
        <w:t xml:space="preserve">. In case they are not resulting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="00784F9F" w:rsidRPr="00080A79">
        <w:rPr>
          <w:rFonts w:ascii="Times New Roman" w:hAnsi="Times New Roman" w:cs="Times New Roman"/>
          <w:sz w:val="24"/>
          <w:szCs w:val="24"/>
        </w:rPr>
        <w:t xml:space="preserve"> profits, they are dropped and others are selected. With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784F9F" w:rsidRPr="00A73CFD">
        <w:rPr>
          <w:rFonts w:ascii="Times New Roman" w:hAnsi="Times New Roman" w:cs="Times New Roman"/>
          <w:noProof/>
          <w:sz w:val="24"/>
          <w:szCs w:val="24"/>
        </w:rPr>
        <w:t>holistic</w:t>
      </w:r>
      <w:r w:rsidR="00784F9F" w:rsidRPr="00080A79">
        <w:rPr>
          <w:rFonts w:ascii="Times New Roman" w:hAnsi="Times New Roman" w:cs="Times New Roman"/>
          <w:sz w:val="24"/>
          <w:szCs w:val="24"/>
        </w:rPr>
        <w:t xml:space="preserve"> approach, </w:t>
      </w:r>
      <w:r w:rsidR="00E454D3" w:rsidRPr="00080A79">
        <w:rPr>
          <w:rFonts w:ascii="Times New Roman" w:hAnsi="Times New Roman" w:cs="Times New Roman"/>
          <w:sz w:val="24"/>
          <w:szCs w:val="24"/>
        </w:rPr>
        <w:t xml:space="preserve">positive relationships can be used to motivate customers towards the business. Again, resources </w:t>
      </w:r>
      <w:r w:rsidR="00636482" w:rsidRPr="00080A79">
        <w:rPr>
          <w:rFonts w:ascii="Times New Roman" w:hAnsi="Times New Roman" w:cs="Times New Roman"/>
          <w:sz w:val="24"/>
          <w:szCs w:val="24"/>
        </w:rPr>
        <w:t>available</w:t>
      </w:r>
      <w:r w:rsidR="00E454D3" w:rsidRPr="00080A79">
        <w:rPr>
          <w:rFonts w:ascii="Times New Roman" w:hAnsi="Times New Roman" w:cs="Times New Roman"/>
          <w:sz w:val="24"/>
          <w:szCs w:val="24"/>
        </w:rPr>
        <w:t xml:space="preserve"> can be used to fund the business in its </w:t>
      </w:r>
      <w:r w:rsidR="00636482" w:rsidRPr="00080A79">
        <w:rPr>
          <w:rFonts w:ascii="Times New Roman" w:hAnsi="Times New Roman" w:cs="Times New Roman"/>
          <w:sz w:val="24"/>
          <w:szCs w:val="24"/>
        </w:rPr>
        <w:t>operations</w:t>
      </w:r>
      <w:r w:rsidR="00E454D3" w:rsidRPr="00080A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2C0B" w:rsidRDefault="00642C0B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2C0B" w:rsidRDefault="00642C0B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595B" w:rsidRDefault="000E595B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Pr="00636482" w:rsidRDefault="00080A79" w:rsidP="001903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E595B" w:rsidRPr="00080A79" w:rsidRDefault="000E595B" w:rsidP="000E59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>Ertmer, P. A., Quinn, J. A., &amp;Glazewski, K. D. (2017). </w:t>
      </w:r>
      <w:r w:rsidRPr="00080A79">
        <w:rPr>
          <w:rFonts w:ascii="Times New Roman" w:hAnsi="Times New Roman" w:cs="Times New Roman"/>
          <w:i/>
          <w:iCs/>
          <w:sz w:val="24"/>
          <w:szCs w:val="24"/>
        </w:rPr>
        <w:t xml:space="preserve">The ID </w:t>
      </w:r>
      <w:r w:rsidRPr="00A73CFD">
        <w:rPr>
          <w:rFonts w:ascii="Times New Roman" w:hAnsi="Times New Roman" w:cs="Times New Roman"/>
          <w:i/>
          <w:iCs/>
          <w:noProof/>
          <w:sz w:val="24"/>
          <w:szCs w:val="24"/>
        </w:rPr>
        <w:t>casebook</w:t>
      </w:r>
      <w:r w:rsidRPr="00080A79">
        <w:rPr>
          <w:rFonts w:ascii="Times New Roman" w:hAnsi="Times New Roman" w:cs="Times New Roman"/>
          <w:i/>
          <w:iCs/>
          <w:sz w:val="24"/>
          <w:szCs w:val="24"/>
        </w:rPr>
        <w:t>: Case studies in instructional design</w:t>
      </w:r>
      <w:r w:rsidRPr="00080A79">
        <w:rPr>
          <w:rFonts w:ascii="Times New Roman" w:hAnsi="Times New Roman" w:cs="Times New Roman"/>
          <w:sz w:val="24"/>
          <w:szCs w:val="24"/>
        </w:rPr>
        <w:t>. Routledge.</w:t>
      </w:r>
    </w:p>
    <w:p w:rsidR="000E595B" w:rsidRDefault="000E595B" w:rsidP="000E59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3A7C">
        <w:rPr>
          <w:rFonts w:ascii="Times New Roman" w:hAnsi="Times New Roman" w:cs="Times New Roman"/>
          <w:sz w:val="24"/>
          <w:szCs w:val="24"/>
        </w:rPr>
        <w:t>Mintz, A. (Ed.). (2016). </w:t>
      </w:r>
      <w:r w:rsidRPr="00C93A7C">
        <w:rPr>
          <w:rFonts w:ascii="Times New Roman" w:hAnsi="Times New Roman" w:cs="Times New Roman"/>
          <w:i/>
          <w:iCs/>
          <w:sz w:val="24"/>
          <w:szCs w:val="24"/>
        </w:rPr>
        <w:t>Integrating Cognitive and Rational Theories of Foreign Policy Decision Making: The Polyheuristic Theory of Decision</w:t>
      </w:r>
      <w:r w:rsidRPr="00C93A7C">
        <w:rPr>
          <w:rFonts w:ascii="Times New Roman" w:hAnsi="Times New Roman" w:cs="Times New Roman"/>
          <w:sz w:val="24"/>
          <w:szCs w:val="24"/>
        </w:rPr>
        <w:t>. Springer.</w:t>
      </w:r>
    </w:p>
    <w:p w:rsidR="000E595B" w:rsidRPr="00636482" w:rsidRDefault="000E595B" w:rsidP="000E59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>Perry, D. C., &amp;Wiewel, W. (2015). </w:t>
      </w:r>
      <w:r w:rsidRPr="00080A79">
        <w:rPr>
          <w:rFonts w:ascii="Times New Roman" w:hAnsi="Times New Roman" w:cs="Times New Roman"/>
          <w:i/>
          <w:iCs/>
          <w:sz w:val="24"/>
          <w:szCs w:val="24"/>
        </w:rPr>
        <w:t>The University as Urban Developer: Case Studies and Analysis: Case Studies and Analysis</w:t>
      </w:r>
      <w:r w:rsidRPr="00080A79">
        <w:rPr>
          <w:rFonts w:ascii="Times New Roman" w:hAnsi="Times New Roman" w:cs="Times New Roman"/>
          <w:sz w:val="24"/>
          <w:szCs w:val="24"/>
        </w:rPr>
        <w:t>. Routledge</w:t>
      </w:r>
      <w:r w:rsidR="002035FD">
        <w:rPr>
          <w:rFonts w:ascii="Times New Roman" w:hAnsi="Times New Roman" w:cs="Times New Roman"/>
          <w:sz w:val="24"/>
          <w:szCs w:val="24"/>
        </w:rPr>
        <w:t>.</w:t>
      </w:r>
    </w:p>
    <w:sectPr w:rsidR="000E595B" w:rsidRPr="00636482" w:rsidSect="000E59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8CD" w:rsidRDefault="003428CD" w:rsidP="000E595B">
      <w:pPr>
        <w:spacing w:after="0" w:line="240" w:lineRule="auto"/>
      </w:pPr>
      <w:r>
        <w:separator/>
      </w:r>
    </w:p>
  </w:endnote>
  <w:endnote w:type="continuationSeparator" w:id="1">
    <w:p w:rsidR="003428CD" w:rsidRDefault="003428CD" w:rsidP="000E5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A7" w:rsidRDefault="00EE03A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A7" w:rsidRDefault="00EE03A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A7" w:rsidRDefault="00EE03A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8CD" w:rsidRDefault="003428CD" w:rsidP="000E595B">
      <w:pPr>
        <w:spacing w:after="0" w:line="240" w:lineRule="auto"/>
      </w:pPr>
      <w:r>
        <w:separator/>
      </w:r>
    </w:p>
  </w:footnote>
  <w:footnote w:type="continuationSeparator" w:id="1">
    <w:p w:rsidR="003428CD" w:rsidRDefault="003428CD" w:rsidP="000E5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A7" w:rsidRDefault="00EE03A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0669885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E595B" w:rsidRPr="000E595B" w:rsidRDefault="000E595B" w:rsidP="000E595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0E595B">
          <w:rPr>
            <w:rFonts w:ascii="Times New Roman" w:hAnsi="Times New Roman" w:cs="Times New Roman"/>
            <w:sz w:val="24"/>
            <w:szCs w:val="24"/>
          </w:rPr>
          <w:t>QUESTIONS</w:t>
        </w:r>
        <w:r w:rsidR="00EE03A7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</w:t>
        </w:r>
        <w:r w:rsidR="007A2CF3" w:rsidRPr="000E59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59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A2CF3" w:rsidRPr="000E59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03A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7A2CF3" w:rsidRPr="000E59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E595B" w:rsidRPr="000E595B" w:rsidRDefault="000E595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5B" w:rsidRPr="000E595B" w:rsidRDefault="000E595B">
    <w:pPr>
      <w:pStyle w:val="Header"/>
      <w:rPr>
        <w:rFonts w:ascii="Times New Roman" w:hAnsi="Times New Roman" w:cs="Times New Roman"/>
        <w:sz w:val="24"/>
        <w:szCs w:val="24"/>
      </w:rPr>
    </w:pPr>
    <w:r w:rsidRPr="000E595B">
      <w:rPr>
        <w:rFonts w:ascii="Times New Roman" w:hAnsi="Times New Roman" w:cs="Times New Roman"/>
        <w:sz w:val="24"/>
        <w:szCs w:val="24"/>
      </w:rPr>
      <w:t>Running Head: QUESTIONS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4C0B67"/>
    <w:multiLevelType w:val="hybridMultilevel"/>
    <w:tmpl w:val="C51410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6B7A7F"/>
    <w:multiLevelType w:val="hybridMultilevel"/>
    <w:tmpl w:val="EC784F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zEzMbU0MDQxMTC1NDZT0lEKTi0uzszPAykwrgUAiuqypiwAAAA="/>
  </w:docVars>
  <w:rsids>
    <w:rsidRoot w:val="007C4B94"/>
    <w:rsid w:val="00063620"/>
    <w:rsid w:val="00080A79"/>
    <w:rsid w:val="000E595B"/>
    <w:rsid w:val="001903F0"/>
    <w:rsid w:val="002035FD"/>
    <w:rsid w:val="002B352C"/>
    <w:rsid w:val="002D43DA"/>
    <w:rsid w:val="002D5D61"/>
    <w:rsid w:val="003428CD"/>
    <w:rsid w:val="004929B9"/>
    <w:rsid w:val="004B432C"/>
    <w:rsid w:val="0056310A"/>
    <w:rsid w:val="005E4440"/>
    <w:rsid w:val="00636482"/>
    <w:rsid w:val="00642C0B"/>
    <w:rsid w:val="00685FFB"/>
    <w:rsid w:val="0071204B"/>
    <w:rsid w:val="00774F85"/>
    <w:rsid w:val="00784F9F"/>
    <w:rsid w:val="007A2CF3"/>
    <w:rsid w:val="007C4B94"/>
    <w:rsid w:val="008B28B7"/>
    <w:rsid w:val="008B39E4"/>
    <w:rsid w:val="00976CD9"/>
    <w:rsid w:val="009A291A"/>
    <w:rsid w:val="009A38EC"/>
    <w:rsid w:val="009B4886"/>
    <w:rsid w:val="00A73CFD"/>
    <w:rsid w:val="00B11757"/>
    <w:rsid w:val="00C72AB9"/>
    <w:rsid w:val="00C93A7C"/>
    <w:rsid w:val="00D100AA"/>
    <w:rsid w:val="00D737C7"/>
    <w:rsid w:val="00E454D3"/>
    <w:rsid w:val="00E7176D"/>
    <w:rsid w:val="00EE03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C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A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5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95B"/>
  </w:style>
  <w:style w:type="paragraph" w:styleId="Footer">
    <w:name w:val="footer"/>
    <w:basedOn w:val="Normal"/>
    <w:link w:val="FooterChar"/>
    <w:uiPriority w:val="99"/>
    <w:unhideWhenUsed/>
    <w:rsid w:val="000E5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9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2018-06-28T10:38:00Z</dcterms:created>
  <dcterms:modified xsi:type="dcterms:W3CDTF">2018-06-28T10:38:00Z</dcterms:modified>
</cp:coreProperties>
</file>